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附件1 ：</w:t>
      </w:r>
      <w:bookmarkStart w:id="4" w:name="_GoBack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"_2010年中国MBA十大精英人物申报表"</w:instrText>
      </w:r>
      <w:r>
        <w:rPr>
          <w:sz w:val="28"/>
          <w:szCs w:val="28"/>
        </w:rPr>
        <w:fldChar w:fldCharType="separate"/>
      </w:r>
      <w:r>
        <w:rPr>
          <w:rStyle w:val="6"/>
          <w:rFonts w:hint="eastAsia" w:ascii="Times New Roman" w:hAnsi="Times New Roman" w:eastAsia="仿宋_GB2312"/>
          <w:sz w:val="28"/>
          <w:szCs w:val="28"/>
        </w:rPr>
        <w:t>2014年中国MB</w:t>
      </w:r>
      <w:bookmarkStart w:id="0" w:name="_Hlt258308032"/>
      <w:bookmarkStart w:id="1" w:name="_Hlt258308033"/>
      <w:r>
        <w:rPr>
          <w:rStyle w:val="6"/>
          <w:rFonts w:hint="eastAsia" w:ascii="Times New Roman" w:hAnsi="Times New Roman" w:eastAsia="仿宋_GB2312"/>
          <w:sz w:val="28"/>
          <w:szCs w:val="28"/>
        </w:rPr>
        <w:t>A</w:t>
      </w:r>
      <w:bookmarkEnd w:id="0"/>
      <w:bookmarkEnd w:id="1"/>
      <w:r>
        <w:rPr>
          <w:rStyle w:val="6"/>
          <w:rFonts w:hint="eastAsia" w:ascii="Times New Roman" w:hAnsi="Times New Roman" w:eastAsia="仿宋_GB2312"/>
          <w:sz w:val="28"/>
          <w:szCs w:val="28"/>
        </w:rPr>
        <w:t>十大精英人物</w:t>
      </w:r>
      <w:r>
        <w:rPr>
          <w:sz w:val="28"/>
          <w:szCs w:val="28"/>
        </w:rPr>
        <w:fldChar w:fldCharType="end"/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bookmarkEnd w:id="4"/>
    </w:p>
    <w:p>
      <w:pPr>
        <w:pStyle w:val="2"/>
      </w:pPr>
      <w:bookmarkStart w:id="2" w:name="_2010年中国MBA十大精英人物申报表"/>
      <w:bookmarkEnd w:id="2"/>
      <w:r>
        <w:rPr>
          <w:rFonts w:hint="eastAsia"/>
        </w:rPr>
        <w:t>2014年中国MBA十大精英人物申报表</w:t>
      </w:r>
    </w:p>
    <w:tbl>
      <w:tblPr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694"/>
        <w:gridCol w:w="851"/>
        <w:gridCol w:w="848"/>
        <w:gridCol w:w="852"/>
        <w:gridCol w:w="1696"/>
        <w:gridCol w:w="296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姓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/>
              </w:rPr>
              <w:t>名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性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/>
              </w:rPr>
              <w:t>别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民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/>
              </w:rPr>
              <w:t>族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寸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出生年月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籍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/>
              </w:rPr>
              <w:t>贯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政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/>
              </w:rPr>
              <w:t>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面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/>
              </w:rPr>
              <w:t>貌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培养院校</w:t>
            </w:r>
          </w:p>
        </w:tc>
        <w:tc>
          <w:tcPr>
            <w:tcW w:w="33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/>
              </w:rPr>
              <w:t>习时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/>
              </w:rPr>
              <w:t>间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工作单位</w:t>
            </w:r>
          </w:p>
        </w:tc>
        <w:tc>
          <w:tcPr>
            <w:tcW w:w="33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职 务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联系电话</w:t>
            </w:r>
          </w:p>
        </w:tc>
        <w:tc>
          <w:tcPr>
            <w:tcW w:w="33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邮 箱</w:t>
            </w:r>
          </w:p>
        </w:tc>
        <w:tc>
          <w:tcPr>
            <w:tcW w:w="39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ind w:firstLine="420" w:firstLineChars="20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学</w:t>
            </w:r>
          </w:p>
          <w:p>
            <w:pPr>
              <w:ind w:firstLine="420" w:firstLineChars="200"/>
              <w:rPr>
                <w:rFonts w:ascii="Times New Roman"/>
              </w:rPr>
            </w:pPr>
            <w:r>
              <w:rPr>
                <w:rFonts w:hint="eastAsia" w:ascii="Times New Roman"/>
              </w:rPr>
              <w:t>习</w:t>
            </w:r>
          </w:p>
          <w:p>
            <w:pPr>
              <w:ind w:firstLine="420" w:firstLineChars="20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简</w:t>
            </w:r>
          </w:p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历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起止年月</w:t>
            </w:r>
          </w:p>
        </w:tc>
        <w:tc>
          <w:tcPr>
            <w:tcW w:w="42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学习单位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ind w:firstLine="420" w:firstLineChars="20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工</w:t>
            </w:r>
          </w:p>
          <w:p>
            <w:pPr>
              <w:ind w:firstLine="420" w:firstLineChars="200"/>
              <w:rPr>
                <w:rFonts w:ascii="Times New Roman"/>
              </w:rPr>
            </w:pPr>
            <w:r>
              <w:rPr>
                <w:rFonts w:hint="eastAsia" w:ascii="Times New Roman"/>
              </w:rPr>
              <w:t>作</w:t>
            </w:r>
          </w:p>
          <w:p>
            <w:pPr>
              <w:ind w:firstLine="420" w:firstLineChars="20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简</w:t>
            </w:r>
          </w:p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历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起止年月</w:t>
            </w:r>
          </w:p>
        </w:tc>
        <w:tc>
          <w:tcPr>
            <w:tcW w:w="42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学习单位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8"/>
            <w:vAlign w:val="center"/>
          </w:tcPr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主要业绩陈述：（可另附页）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/>
              </w:rPr>
              <w:t xml:space="preserve">                              申请人签名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/>
              </w:rPr>
              <w:t>盖章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：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</w:rPr>
              <w:t xml:space="preserve">2014 </w:t>
            </w:r>
            <w:r>
              <w:rPr>
                <w:rFonts w:hint="eastAsia" w:ascii="Times New Roman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8"/>
            <w:vAlign w:val="center"/>
          </w:tcPr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培养院校推荐意见：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ind w:right="420" w:firstLine="3606" w:firstLineChars="1717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院长（或中心主任）签名：                 院校（盖章）</w:t>
            </w:r>
          </w:p>
          <w:p>
            <w:pPr>
              <w:ind w:right="420" w:firstLine="3606" w:firstLineChars="1717"/>
              <w:jc w:val="left"/>
              <w:rPr>
                <w:rFonts w:hint="eastAsia" w:ascii="Times New Roman" w:hAnsi="Times New Roman"/>
              </w:rPr>
            </w:pPr>
          </w:p>
          <w:p>
            <w:pPr>
              <w:ind w:right="420" w:firstLine="7176" w:firstLineChars="3417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2014年  月   日</w:t>
            </w:r>
          </w:p>
        </w:tc>
      </w:tr>
    </w:tbl>
    <w:p>
      <w:bookmarkStart w:id="3" w:name="_2010年中国十大优秀MBA联合会（协会）__"/>
      <w:bookmarkEnd w:id="3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character" w:default="1" w:styleId="5">
    <w:name w:val="Default Paragraph Font"/>
    <w:unhideWhenUsed/>
    <w:uiPriority w:val="0"/>
  </w:style>
  <w:style w:type="paragraph" w:styleId="3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Hyperlink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wxy</dc:creator>
  <cp:lastModifiedBy>wxy</cp:lastModifiedBy>
  <dcterms:modified xsi:type="dcterms:W3CDTF">2014-10-29T11:30:40Z</dcterms:modified>
  <dc:title>附件1 ：2014年中国MBA十大精英人物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